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0A4E1" w14:textId="1ADBBEA0" w:rsidR="00DB6E07" w:rsidRDefault="00DB6E07" w:rsidP="00DB6E07">
      <w:pPr>
        <w:spacing w:line="360" w:lineRule="auto"/>
      </w:pPr>
      <w:r>
        <w:t>Visi Kepala Desa Temboro, sebagai berikut:</w:t>
      </w:r>
    </w:p>
    <w:p w14:paraId="4AB17179" w14:textId="77777777" w:rsidR="00DB6E07" w:rsidRDefault="00DB6E07" w:rsidP="00DB6E07">
      <w:pPr>
        <w:spacing w:line="360" w:lineRule="auto"/>
      </w:pPr>
      <w:r>
        <w:t>Terwujudnya Desa Temboro "Gaspol" (Gampang dalane, Aman Desane,Sehat Wargane, Pinter Masyarakate, Oke  bersatu Pemudane dan Lancar Ekonomine)</w:t>
      </w:r>
    </w:p>
    <w:p w14:paraId="29B757C6" w14:textId="77777777" w:rsidR="00DB6E07" w:rsidRDefault="00DB6E07" w:rsidP="00DB6E07">
      <w:pPr>
        <w:spacing w:line="360" w:lineRule="auto"/>
      </w:pPr>
      <w:r>
        <w:t>Dalam  meraih  visi Desa  Temboro seperti  yang  sudah   dijabarkan  diatas  dengan mempertimbangkan potensi dan  hambatan  baik internal maupun  eksternal, maka disusunlah Misi Desa Temboro diantaranya:</w:t>
      </w:r>
    </w:p>
    <w:p w14:paraId="4B0DDF54" w14:textId="77777777" w:rsidR="00DB6E07" w:rsidRDefault="00DB6E07" w:rsidP="00DB6E07">
      <w:pPr>
        <w:spacing w:line="360" w:lineRule="auto"/>
      </w:pPr>
      <w:r>
        <w:t>1   Percepatan pembangunan dalam sektor infrastruktur dasar perdesaan yang menjadi kewenangan lokal desa</w:t>
      </w:r>
    </w:p>
    <w:p w14:paraId="4828A897" w14:textId="77777777" w:rsidR="00DB6E07" w:rsidRDefault="00DB6E07" w:rsidP="00DB6E07">
      <w:pPr>
        <w:spacing w:line="360" w:lineRule="auto"/>
      </w:pPr>
      <w:r>
        <w:t>2   Membangun dan menumbuhkembangkan semangat pentingnya kamtibmas serta meningkatkan sarana prasarana poskamling</w:t>
      </w:r>
    </w:p>
    <w:p w14:paraId="3FA4B221" w14:textId="77777777" w:rsidR="00DB6E07" w:rsidRDefault="00DB6E07" w:rsidP="00DB6E07">
      <w:pPr>
        <w:spacing w:line="360" w:lineRule="auto"/>
      </w:pPr>
      <w:r>
        <w:t>3   Pengembangan dan peningkatan kualitas kesehatan masyarakat</w:t>
      </w:r>
    </w:p>
    <w:p w14:paraId="7187E2CF" w14:textId="77777777" w:rsidR="00DB6E07" w:rsidRDefault="00DB6E07" w:rsidP="00DB6E07">
      <w:pPr>
        <w:spacing w:line="360" w:lineRule="auto"/>
      </w:pPr>
      <w:r>
        <w:t>4   Pengembangan dan peningkatan fasilitas pendidikan pra sekolah</w:t>
      </w:r>
    </w:p>
    <w:p w14:paraId="051501BC" w14:textId="77777777" w:rsidR="00DB6E07" w:rsidRDefault="00DB6E07" w:rsidP="00DB6E07">
      <w:pPr>
        <w:spacing w:line="360" w:lineRule="auto"/>
      </w:pPr>
      <w:r>
        <w:t>mulai Pos PAUD, PAUD dan TK, serta masyarakat wajib menyelesaikan pendidikan dasar 9 tahun</w:t>
      </w:r>
    </w:p>
    <w:p w14:paraId="478952EA" w14:textId="77777777" w:rsidR="00DB6E07" w:rsidRDefault="00DB6E07" w:rsidP="00DB6E07">
      <w:pPr>
        <w:spacing w:line="360" w:lineRule="auto"/>
      </w:pPr>
      <w:r>
        <w:t>5   Pengembangan dan peningkatan pembinaan dan pemberdayaan masyarakat dan pengembangan pengembangan potensi desa melalui pariwisata berbasis masyarakat dan pemuda</w:t>
      </w:r>
    </w:p>
    <w:p w14:paraId="51148CDE" w14:textId="77777777" w:rsidR="00DB6E07" w:rsidRDefault="00DB6E07" w:rsidP="00DB6E07">
      <w:pPr>
        <w:spacing w:line="360" w:lineRule="auto"/>
      </w:pPr>
      <w:r>
        <w:t>6   Pengembangan dan peningkatan perekonomian desa, melalui pertanian,perkebunan dan peternakan</w:t>
      </w:r>
    </w:p>
    <w:p w14:paraId="1D36CF0C" w14:textId="77777777" w:rsidR="00DB6E07" w:rsidRDefault="00DB6E07" w:rsidP="00DB6E07">
      <w:pPr>
        <w:spacing w:line="360" w:lineRule="auto"/>
      </w:pPr>
      <w:r>
        <w:t>7   Pengembangan dan peningkatan kualitas sumber daya manusia</w:t>
      </w:r>
    </w:p>
    <w:p w14:paraId="4C89DD36" w14:textId="71FDA12F" w:rsidR="00DB6E07" w:rsidRDefault="00DB6E07" w:rsidP="00DB6E07">
      <w:pPr>
        <w:spacing w:line="360" w:lineRule="auto"/>
      </w:pPr>
      <w:r>
        <w:t>8   Pengembangan dan peningkatan tata kelola pemerintahan desa yang baik</w:t>
      </w:r>
    </w:p>
    <w:sectPr w:rsidR="00DB6E0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E07"/>
    <w:rsid w:val="00DB6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9939A"/>
  <w15:chartTrackingRefBased/>
  <w15:docId w15:val="{CDC7E5D8-9268-46C4-9698-84349740C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</Words>
  <Characters>1041</Characters>
  <Application>Microsoft Office Word</Application>
  <DocSecurity>0</DocSecurity>
  <Lines>8</Lines>
  <Paragraphs>2</Paragraphs>
  <ScaleCrop>false</ScaleCrop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desa temboro</dc:creator>
  <cp:keywords/>
  <dc:description/>
  <cp:lastModifiedBy>desa temboro</cp:lastModifiedBy>
  <cp:revision>1</cp:revision>
  <dcterms:created xsi:type="dcterms:W3CDTF">2026-08-05T04:08:00Z</dcterms:created>
  <dcterms:modified xsi:type="dcterms:W3CDTF">2026-08-05T04:09:00Z</dcterms:modified>
</cp:coreProperties>
</file>